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 функционировании системы добровольной сертификации «СЕРТЭНЕРГО»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Body Text Indent 2"/>
        <w:ind w:left="0" w:right="141" w:firstLine="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ru-RU"/>
        </w:rPr>
        <w:t>Для снижения аварийности и повышения качества</w:t>
      </w:r>
      <w:r>
        <w:rPr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b w:val="0"/>
          <w:bCs w:val="0"/>
          <w:sz w:val="26"/>
          <w:szCs w:val="26"/>
          <w:rtl w:val="0"/>
          <w:lang w:val="ru-RU"/>
        </w:rPr>
        <w:t>надежности</w:t>
      </w:r>
      <w:r>
        <w:rPr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b w:val="0"/>
          <w:bCs w:val="0"/>
          <w:sz w:val="26"/>
          <w:szCs w:val="26"/>
          <w:rtl w:val="0"/>
          <w:lang w:val="ru-RU"/>
        </w:rPr>
        <w:t xml:space="preserve">безопасности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b w:val="0"/>
          <w:bCs w:val="0"/>
          <w:sz w:val="26"/>
          <w:szCs w:val="26"/>
          <w:rtl w:val="0"/>
          <w:lang w:val="ru-RU"/>
        </w:rPr>
        <w:t>и энергетической эффективности материалов и продукции</w:t>
      </w:r>
      <w:r>
        <w:rPr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b w:val="0"/>
          <w:bCs w:val="0"/>
          <w:sz w:val="26"/>
          <w:szCs w:val="26"/>
          <w:rtl w:val="0"/>
          <w:lang w:val="ru-RU"/>
        </w:rPr>
        <w:t>используемой при строительстве</w:t>
      </w:r>
      <w:r>
        <w:rPr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b w:val="0"/>
          <w:bCs w:val="0"/>
          <w:sz w:val="26"/>
          <w:szCs w:val="26"/>
          <w:rtl w:val="0"/>
          <w:lang w:val="ru-RU"/>
        </w:rPr>
        <w:t>модернизации и реконструкции систем коммунальной инфраструктуры</w:t>
      </w:r>
      <w:r>
        <w:rPr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b w:val="0"/>
          <w:bCs w:val="0"/>
          <w:sz w:val="26"/>
          <w:szCs w:val="26"/>
          <w:rtl w:val="0"/>
          <w:lang w:val="ru-RU"/>
        </w:rPr>
        <w:t>в Санкт</w:t>
      </w:r>
      <w:r>
        <w:rPr>
          <w:b w:val="0"/>
          <w:bCs w:val="0"/>
          <w:sz w:val="26"/>
          <w:szCs w:val="26"/>
          <w:rtl w:val="0"/>
          <w:lang w:val="ru-RU"/>
        </w:rPr>
        <w:t>-</w:t>
      </w:r>
      <w:r>
        <w:rPr>
          <w:b w:val="0"/>
          <w:bCs w:val="0"/>
          <w:sz w:val="26"/>
          <w:szCs w:val="26"/>
          <w:rtl w:val="0"/>
          <w:lang w:val="ru-RU"/>
        </w:rPr>
        <w:t xml:space="preserve">Петербурге с </w:t>
      </w:r>
      <w:r>
        <w:rPr>
          <w:b w:val="0"/>
          <w:bCs w:val="0"/>
          <w:sz w:val="26"/>
          <w:szCs w:val="26"/>
          <w:rtl w:val="0"/>
          <w:lang w:val="ru-RU"/>
        </w:rPr>
        <w:t xml:space="preserve">2019 </w:t>
      </w:r>
      <w:r>
        <w:rPr>
          <w:b w:val="0"/>
          <w:bCs w:val="0"/>
          <w:sz w:val="26"/>
          <w:szCs w:val="26"/>
          <w:rtl w:val="0"/>
          <w:lang w:val="ru-RU"/>
        </w:rPr>
        <w:t xml:space="preserve">года функционирует система добровольной сертификации «СЕРТЭНЕРГО»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b w:val="0"/>
          <w:bCs w:val="0"/>
          <w:sz w:val="26"/>
          <w:szCs w:val="26"/>
          <w:rtl w:val="0"/>
          <w:lang w:val="ru-RU"/>
        </w:rPr>
        <w:t>(</w:t>
      </w:r>
      <w:r>
        <w:rPr>
          <w:b w:val="0"/>
          <w:bCs w:val="0"/>
          <w:sz w:val="26"/>
          <w:szCs w:val="26"/>
          <w:rtl w:val="0"/>
          <w:lang w:val="ru-RU"/>
        </w:rPr>
        <w:t>далее – СДС «СЕРТЭНЕРГО»</w:t>
      </w:r>
      <w:r>
        <w:rPr>
          <w:b w:val="0"/>
          <w:bCs w:val="0"/>
          <w:sz w:val="26"/>
          <w:szCs w:val="26"/>
          <w:rtl w:val="0"/>
          <w:lang w:val="ru-RU"/>
        </w:rPr>
        <w:t>).</w:t>
      </w:r>
    </w:p>
    <w:p>
      <w:pPr>
        <w:pStyle w:val="Body Text Indent 2"/>
        <w:ind w:left="0" w:right="141" w:firstLine="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ru-RU"/>
        </w:rPr>
        <w:t>Основной целью деятельности СДС «СЕРТЭНЕРГО» является объективное и достоверное подтверждение соответствия национальным и государственным стандартам</w:t>
      </w:r>
      <w:r>
        <w:rPr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b w:val="0"/>
          <w:bCs w:val="0"/>
          <w:sz w:val="26"/>
          <w:szCs w:val="26"/>
          <w:rtl w:val="0"/>
          <w:lang w:val="ru-RU"/>
        </w:rPr>
        <w:t>требованиям Системы и заказчиков продукции</w:t>
      </w:r>
      <w:r>
        <w:rPr>
          <w:b w:val="0"/>
          <w:bCs w:val="0"/>
          <w:sz w:val="26"/>
          <w:szCs w:val="26"/>
          <w:rtl w:val="0"/>
          <w:lang w:val="ru-RU"/>
        </w:rPr>
        <w:t>.</w:t>
      </w:r>
    </w:p>
    <w:p>
      <w:pPr>
        <w:pStyle w:val="Body Text Indent 2"/>
        <w:ind w:left="0" w:right="141" w:firstLine="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ru-RU"/>
        </w:rPr>
        <w:t xml:space="preserve">СДС «СЕРТЭНЕРГО» зарегистрирована в Едином реестре Федерального агентства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lang w:val="ru-RU"/>
        </w:rPr>
        <w:br w:type="textWrapping"/>
      </w:r>
      <w:r>
        <w:rPr>
          <w:b w:val="0"/>
          <w:bCs w:val="0"/>
          <w:sz w:val="26"/>
          <w:szCs w:val="26"/>
          <w:rtl w:val="0"/>
          <w:lang w:val="ru-RU"/>
        </w:rPr>
        <w:t xml:space="preserve">по техническому регулированию и метрологии </w:t>
      </w:r>
      <w:r>
        <w:rPr>
          <w:b w:val="0"/>
          <w:bCs w:val="0"/>
          <w:sz w:val="26"/>
          <w:szCs w:val="26"/>
          <w:rtl w:val="0"/>
          <w:lang w:val="ru-RU"/>
        </w:rPr>
        <w:t>(</w:t>
      </w:r>
      <w:r>
        <w:rPr>
          <w:b w:val="0"/>
          <w:bCs w:val="0"/>
          <w:sz w:val="26"/>
          <w:szCs w:val="26"/>
          <w:rtl w:val="0"/>
          <w:lang w:val="ru-RU"/>
        </w:rPr>
        <w:t>Росстандарт</w:t>
      </w:r>
      <w:r>
        <w:rPr>
          <w:b w:val="0"/>
          <w:bCs w:val="0"/>
          <w:sz w:val="26"/>
          <w:szCs w:val="26"/>
          <w:rtl w:val="0"/>
          <w:lang w:val="ru-RU"/>
        </w:rPr>
        <w:t xml:space="preserve">), </w:t>
      </w:r>
      <w:r>
        <w:rPr>
          <w:b w:val="0"/>
          <w:bCs w:val="0"/>
          <w:sz w:val="26"/>
          <w:szCs w:val="26"/>
          <w:rtl w:val="0"/>
          <w:lang w:val="ru-RU"/>
        </w:rPr>
        <w:t xml:space="preserve">регистрационный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lang w:val="ru-RU"/>
        </w:rPr>
        <w:br w:type="textWrapping"/>
      </w:r>
      <w:r>
        <w:rPr>
          <w:b w:val="0"/>
          <w:bCs w:val="0"/>
          <w:sz w:val="26"/>
          <w:szCs w:val="26"/>
          <w:rtl w:val="0"/>
          <w:lang w:val="ru-RU"/>
        </w:rPr>
        <w:t xml:space="preserve">№ РОСС </w:t>
      </w:r>
      <w:r>
        <w:rPr>
          <w:b w:val="0"/>
          <w:bCs w:val="0"/>
          <w:sz w:val="26"/>
          <w:szCs w:val="26"/>
          <w:rtl w:val="0"/>
          <w:lang w:val="en-US"/>
        </w:rPr>
        <w:t>RU</w:t>
      </w:r>
      <w:r>
        <w:rPr>
          <w:b w:val="0"/>
          <w:bCs w:val="0"/>
          <w:sz w:val="26"/>
          <w:szCs w:val="26"/>
          <w:rtl w:val="0"/>
          <w:lang w:val="ru-RU"/>
        </w:rPr>
        <w:t>.</w:t>
      </w:r>
      <w:r>
        <w:rPr>
          <w:b w:val="0"/>
          <w:bCs w:val="0"/>
          <w:sz w:val="26"/>
          <w:szCs w:val="26"/>
          <w:rtl w:val="0"/>
          <w:lang w:val="ru-RU"/>
        </w:rPr>
        <w:t>В</w:t>
      </w:r>
      <w:r>
        <w:rPr>
          <w:b w:val="0"/>
          <w:bCs w:val="0"/>
          <w:sz w:val="26"/>
          <w:szCs w:val="26"/>
          <w:rtl w:val="0"/>
          <w:lang w:val="ru-RU"/>
        </w:rPr>
        <w:t>1902.04</w:t>
      </w:r>
      <w:r>
        <w:rPr>
          <w:b w:val="0"/>
          <w:bCs w:val="0"/>
          <w:sz w:val="26"/>
          <w:szCs w:val="26"/>
          <w:rtl w:val="0"/>
          <w:lang w:val="ru-RU"/>
        </w:rPr>
        <w:t>СЭН</w:t>
      </w:r>
      <w:r>
        <w:rPr>
          <w:b w:val="0"/>
          <w:bCs w:val="0"/>
          <w:sz w:val="26"/>
          <w:szCs w:val="26"/>
          <w:rtl w:val="0"/>
          <w:lang w:val="ru-RU"/>
        </w:rPr>
        <w:t>0.</w:t>
      </w:r>
    </w:p>
    <w:p>
      <w:pPr>
        <w:pStyle w:val="Body Text Indent 2"/>
        <w:ind w:left="0" w:right="141" w:firstLine="0"/>
        <w:jc w:val="both"/>
        <w:rPr>
          <w:b w:val="0"/>
          <w:bCs w:val="0"/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Представители ГУП «Т</w:t>
      </w:r>
      <w:r>
        <w:rPr>
          <w:sz w:val="26"/>
          <w:szCs w:val="26"/>
          <w:shd w:val="clear" w:color="auto" w:fill="ffffff"/>
          <w:rtl w:val="0"/>
          <w:lang w:val="ru-RU"/>
        </w:rPr>
        <w:t>опливно</w:t>
      </w:r>
      <w:r>
        <w:rPr>
          <w:sz w:val="26"/>
          <w:szCs w:val="26"/>
          <w:shd w:val="clear" w:color="auto" w:fill="ffffff"/>
          <w:rtl w:val="0"/>
          <w:lang w:val="ru-RU"/>
        </w:rPr>
        <w:t>-</w:t>
      </w:r>
      <w:r>
        <w:rPr>
          <w:sz w:val="26"/>
          <w:szCs w:val="26"/>
          <w:shd w:val="clear" w:color="auto" w:fill="ffffff"/>
          <w:rtl w:val="0"/>
          <w:lang w:val="ru-RU"/>
        </w:rPr>
        <w:t>энергетический комплекс Санкт</w:t>
      </w:r>
      <w:r>
        <w:rPr>
          <w:sz w:val="26"/>
          <w:szCs w:val="26"/>
          <w:shd w:val="clear" w:color="auto" w:fill="ffffff"/>
          <w:rtl w:val="0"/>
          <w:lang w:val="ru-RU"/>
        </w:rPr>
        <w:t>-</w:t>
      </w:r>
      <w:r>
        <w:rPr>
          <w:sz w:val="26"/>
          <w:szCs w:val="26"/>
          <w:shd w:val="clear" w:color="auto" w:fill="ffffff"/>
          <w:rtl w:val="0"/>
          <w:lang w:val="ru-RU"/>
        </w:rPr>
        <w:t>Петербурга</w:t>
      </w:r>
      <w:r>
        <w:rPr>
          <w:sz w:val="26"/>
          <w:szCs w:val="26"/>
          <w:rtl w:val="0"/>
          <w:lang w:val="ru-RU"/>
        </w:rPr>
        <w:t>»</w:t>
      </w:r>
      <w:r>
        <w:rPr>
          <w:b w:val="0"/>
          <w:bCs w:val="0"/>
          <w:sz w:val="26"/>
          <w:szCs w:val="26"/>
          <w:rtl w:val="0"/>
          <w:lang w:val="ru-RU"/>
        </w:rPr>
        <w:t xml:space="preserve"> вошли в состав Руководящего органа СДС «СЕРТЭНЕРГО»</w:t>
      </w:r>
      <w:r>
        <w:rPr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b w:val="0"/>
          <w:bCs w:val="0"/>
          <w:sz w:val="26"/>
          <w:szCs w:val="26"/>
          <w:rtl w:val="0"/>
          <w:lang w:val="ru-RU"/>
        </w:rPr>
        <w:t>который является главным органом управления системой и определяет политику и приоритетные направления деятельности Системы</w:t>
      </w:r>
      <w:r>
        <w:rPr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b w:val="0"/>
          <w:bCs w:val="0"/>
          <w:sz w:val="26"/>
          <w:szCs w:val="26"/>
          <w:rtl w:val="0"/>
          <w:lang w:val="ru-RU"/>
        </w:rPr>
        <w:t>утверждает перечень объектов</w:t>
      </w:r>
      <w:r>
        <w:rPr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b w:val="0"/>
          <w:bCs w:val="0"/>
          <w:sz w:val="26"/>
          <w:szCs w:val="26"/>
          <w:rtl w:val="0"/>
          <w:lang w:val="ru-RU"/>
        </w:rPr>
        <w:t>подлежащих добровольной сертификации в Системе СЕРТЭНЕРГО</w:t>
      </w:r>
      <w:r>
        <w:rPr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b w:val="0"/>
          <w:bCs w:val="0"/>
          <w:sz w:val="26"/>
          <w:szCs w:val="26"/>
          <w:rtl w:val="0"/>
          <w:lang w:val="ru-RU"/>
        </w:rPr>
        <w:t>а также локальные нормативные документы Системы</w:t>
      </w:r>
      <w:r>
        <w:rPr>
          <w:b w:val="0"/>
          <w:bCs w:val="0"/>
          <w:sz w:val="26"/>
          <w:szCs w:val="26"/>
          <w:rtl w:val="0"/>
          <w:lang w:val="ru-RU"/>
        </w:rPr>
        <w:t>.</w:t>
      </w:r>
    </w:p>
    <w:p>
      <w:pPr>
        <w:pStyle w:val="Body Text Indent 2"/>
        <w:ind w:left="0" w:right="141" w:firstLine="0"/>
        <w:jc w:val="both"/>
        <w:rPr>
          <w:b w:val="0"/>
          <w:bCs w:val="0"/>
          <w:sz w:val="26"/>
          <w:szCs w:val="26"/>
          <w:shd w:val="clear" w:color="auto" w:fill="ffffff"/>
        </w:rPr>
      </w:pPr>
      <w:r>
        <w:rPr>
          <w:b w:val="0"/>
          <w:bCs w:val="0"/>
          <w:sz w:val="26"/>
          <w:szCs w:val="26"/>
          <w:rtl w:val="0"/>
          <w:lang w:val="ru-RU"/>
        </w:rPr>
        <w:t>Функции центрального органа СДС «СЕРТЭНЕРГО» осуществляет СПбГБУ «Центр энергосбережения»</w:t>
      </w:r>
      <w:r>
        <w:rPr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b w:val="0"/>
          <w:bCs w:val="0"/>
          <w:sz w:val="26"/>
          <w:szCs w:val="26"/>
          <w:rtl w:val="0"/>
          <w:lang w:val="ru-RU"/>
        </w:rPr>
        <w:t>являясь также держателем Системы</w:t>
      </w:r>
      <w:r>
        <w:rPr>
          <w:b w:val="0"/>
          <w:bCs w:val="0"/>
          <w:sz w:val="26"/>
          <w:szCs w:val="26"/>
          <w:rtl w:val="0"/>
          <w:lang w:val="ru-RU"/>
        </w:rPr>
        <w:t xml:space="preserve">.  </w:t>
      </w:r>
    </w:p>
    <w:p>
      <w:pPr>
        <w:pStyle w:val="Normal.0"/>
        <w:ind w:firstLine="0"/>
        <w:jc w:val="both"/>
      </w:pPr>
      <w:r>
        <w:rPr>
          <w:rtl w:val="0"/>
          <w:lang w:val="ru-RU"/>
        </w:rPr>
        <w:t>Процесс сертификации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рамках СДС «СЕРТЭНЕРГО»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включает в себя контроль всех аспектов деятельности предприятия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анализ производства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документарную проверку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лабораторные испытания и является показателем открытости и конкурентоспособности предприятий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производителей</w:t>
      </w:r>
      <w:r>
        <w:rPr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917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09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410" w:right="0" w:firstLine="0"/>
      <w:jc w:val="left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